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D8" w:rsidRDefault="00D124D8" w:rsidP="00D124D8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D124D8" w:rsidRDefault="00D124D8" w:rsidP="00D124D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D124D8" w:rsidRDefault="00D124D8" w:rsidP="00D124D8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口腔种植相关医疗服务价格项目备案表</w:t>
      </w:r>
    </w:p>
    <w:p w:rsidR="00D124D8" w:rsidRDefault="00D124D8" w:rsidP="00D124D8">
      <w:pPr>
        <w:spacing w:line="500" w:lineRule="exact"/>
        <w:jc w:val="center"/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>(非公立非医保定点医疗机构填写)</w:t>
      </w:r>
    </w:p>
    <w:p w:rsidR="00D124D8" w:rsidRDefault="00D124D8" w:rsidP="00D124D8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医疗机构名称（公章）：                  联系人：</w:t>
      </w:r>
    </w:p>
    <w:p w:rsidR="00D124D8" w:rsidRDefault="00D124D8" w:rsidP="00D124D8">
      <w:pPr>
        <w:spacing w:line="500" w:lineRule="exact"/>
        <w:ind w:firstLineChars="200" w:firstLine="562"/>
        <w:rPr>
          <w:rFonts w:ascii="仿宋_GB2312" w:eastAsia="仿宋_GB2312" w:hAnsi="仿宋_GB2312" w:cs="仿宋_GB2312" w:hint="eastAsia"/>
          <w:b/>
          <w:bCs/>
          <w:sz w:val="28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36"/>
        </w:rPr>
        <w:t>联系电话：                             备案时间：</w:t>
      </w:r>
    </w:p>
    <w:tbl>
      <w:tblPr>
        <w:tblW w:w="8799" w:type="dxa"/>
        <w:tblInd w:w="-17" w:type="dxa"/>
        <w:tblLook w:val="0000" w:firstRow="0" w:lastRow="0" w:firstColumn="0" w:lastColumn="0" w:noHBand="0" w:noVBand="0"/>
      </w:tblPr>
      <w:tblGrid>
        <w:gridCol w:w="2184"/>
        <w:gridCol w:w="4361"/>
        <w:gridCol w:w="2254"/>
      </w:tblGrid>
      <w:tr w:rsidR="00D124D8" w:rsidTr="001E14DC">
        <w:trPr>
          <w:trHeight w:hRule="exact" w:val="62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项目编码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项目价格（元）</w:t>
            </w: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HHX61301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种植体植入费（单颗）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HHX61302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种植体植入费（全牙弓）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KHS18734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种植牙冠修复置入费（单颗）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KHS18735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种植牙冠修复置入费（连续冠桥修复）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KHS18736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种植牙冠修复置入费（固定咬合重建）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KHS18737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种植可摘修复置入费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HHE83307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口腔内植骨费（简单）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HHE83308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口腔内植骨费（一般）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HHE83309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口腔内植骨费（复杂）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HHE83310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种植体周软组织移植费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HHX64301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种植体取出费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KHS18738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种植牙冠修理费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HHZ24701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医学3D建模（口腔）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HHZ24702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医学3D模型打印（口腔）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469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HHZ24703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医学3D导板打印（口腔）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D124D8" w:rsidTr="001E14DC">
        <w:trPr>
          <w:trHeight w:hRule="exact" w:val="863"/>
        </w:trPr>
        <w:tc>
          <w:tcPr>
            <w:tcW w:w="6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D124D8" w:rsidTr="001E14DC">
        <w:trPr>
          <w:trHeight w:hRule="exact" w:val="874"/>
        </w:trPr>
        <w:tc>
          <w:tcPr>
            <w:tcW w:w="6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种植体系统及牙冠销售加价率（%）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D8" w:rsidRDefault="00D124D8" w:rsidP="001E14D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161159" w:rsidRPr="00D124D8" w:rsidRDefault="00161159">
      <w:bookmarkStart w:id="0" w:name="_GoBack"/>
      <w:bookmarkEnd w:id="0"/>
    </w:p>
    <w:sectPr w:rsidR="00161159" w:rsidRPr="00D12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FEE" w:rsidRDefault="000C1FEE" w:rsidP="00D124D8">
      <w:r>
        <w:separator/>
      </w:r>
    </w:p>
  </w:endnote>
  <w:endnote w:type="continuationSeparator" w:id="0">
    <w:p w:rsidR="000C1FEE" w:rsidRDefault="000C1FEE" w:rsidP="00D1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FEE" w:rsidRDefault="000C1FEE" w:rsidP="00D124D8">
      <w:r>
        <w:separator/>
      </w:r>
    </w:p>
  </w:footnote>
  <w:footnote w:type="continuationSeparator" w:id="0">
    <w:p w:rsidR="000C1FEE" w:rsidRDefault="000C1FEE" w:rsidP="00D1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A0"/>
    <w:rsid w:val="000C1FEE"/>
    <w:rsid w:val="00161159"/>
    <w:rsid w:val="003107A0"/>
    <w:rsid w:val="00D1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A3D3B0-7A52-4B1B-AEC8-086E2B09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124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2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24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2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124D8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124D8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124D8"/>
    <w:rPr>
      <w:rFonts w:ascii="Calibri" w:eastAsia="宋体" w:hAnsi="Calibri" w:cs="Calibri"/>
      <w:szCs w:val="21"/>
    </w:rPr>
  </w:style>
  <w:style w:type="paragraph" w:styleId="a0">
    <w:name w:val="Body Text First Indent"/>
    <w:basedOn w:val="a6"/>
    <w:link w:val="Char2"/>
    <w:uiPriority w:val="99"/>
    <w:semiHidden/>
    <w:unhideWhenUsed/>
    <w:rsid w:val="00D124D8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124D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2023-03-26T01:53:00Z</dcterms:created>
  <dcterms:modified xsi:type="dcterms:W3CDTF">2023-03-26T01:53:00Z</dcterms:modified>
</cp:coreProperties>
</file>