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kern w:val="0"/>
          <w:szCs w:val="32"/>
        </w:rPr>
      </w:pPr>
      <w:bookmarkStart w:id="0" w:name="_GoBack"/>
      <w:r>
        <w:rPr>
          <w:rFonts w:hint="eastAsia" w:ascii="黑体" w:hAnsi="宋体" w:eastAsia="黑体" w:cs="宋体"/>
          <w:kern w:val="0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北京市因病致贫家庭医疗救助申请表</w:t>
      </w:r>
    </w:p>
    <w:bookmarkEnd w:id="0"/>
    <w:tbl>
      <w:tblPr>
        <w:tblStyle w:val="6"/>
        <w:tblW w:w="1528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735"/>
        <w:gridCol w:w="735"/>
        <w:gridCol w:w="560"/>
        <w:gridCol w:w="970"/>
        <w:gridCol w:w="410"/>
        <w:gridCol w:w="640"/>
        <w:gridCol w:w="1050"/>
        <w:gridCol w:w="760"/>
        <w:gridCol w:w="700"/>
        <w:gridCol w:w="841"/>
        <w:gridCol w:w="735"/>
        <w:gridCol w:w="840"/>
        <w:gridCol w:w="840"/>
        <w:gridCol w:w="630"/>
        <w:gridCol w:w="735"/>
        <w:gridCol w:w="1050"/>
        <w:gridCol w:w="1050"/>
        <w:gridCol w:w="1342"/>
      </w:tblGrid>
      <w:tr>
        <w:tblPrEx>
          <w:tblLayout w:type="fixed"/>
        </w:tblPrEx>
        <w:trPr>
          <w:trHeight w:val="399" w:hRule="atLeast"/>
          <w:jc w:val="center"/>
        </w:trPr>
        <w:tc>
          <w:tcPr>
            <w:tcW w:w="4071" w:type="dxa"/>
            <w:gridSpan w:val="6"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ind w:firstLine="500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区县名称：</w:t>
            </w:r>
          </w:p>
        </w:tc>
        <w:tc>
          <w:tcPr>
            <w:tcW w:w="4726" w:type="dxa"/>
            <w:gridSpan w:val="6"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街道（乡镇）名称：</w:t>
            </w:r>
          </w:p>
        </w:tc>
        <w:tc>
          <w:tcPr>
            <w:tcW w:w="6487" w:type="dxa"/>
            <w:gridSpan w:val="7"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社区村（居）民委员会名称：</w:t>
            </w:r>
          </w:p>
        </w:tc>
      </w:tr>
      <w:tr>
        <w:tblPrEx>
          <w:tblLayout w:type="fixed"/>
        </w:tblPrEx>
        <w:trPr>
          <w:trHeight w:val="165" w:hRule="atLeast"/>
          <w:jc w:val="center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庭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成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员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情</w:t>
            </w:r>
          </w:p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况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关系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身份证号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户籍</w:t>
            </w:r>
          </w:p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所在地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实际</w:t>
            </w:r>
          </w:p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居住地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是否罹患重大疾病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罹患重大疾病病种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上一自然年度内总收入（元）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上一自然年度内重大疾病医疗费用总支出</w:t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（元）</w:t>
            </w: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其    中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资金发放银行帐号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165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联系</w:t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电话</w:t>
            </w:r>
          </w:p>
        </w:tc>
      </w:tr>
      <w:tr>
        <w:tblPrEx>
          <w:tblLayout w:type="fixed"/>
        </w:tblPrEx>
        <w:trPr>
          <w:trHeight w:val="1365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kern w:val="0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城镇职工基本医疗保险或城镇居民基本医疗保险、新型农村合作医疗报销金额</w:t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（元）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城乡居民大病保险报销金额（元）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商业保险报销赔付金额</w:t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自费药金额</w:t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自付合规医疗费用金额（元）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3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人口（人）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上一自然年度内家庭年总收入（元）</w:t>
            </w:r>
          </w:p>
        </w:tc>
        <w:tc>
          <w:tcPr>
            <w:tcW w:w="39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上一自然年</w:t>
            </w:r>
            <w:r>
              <w:rPr>
                <w:rFonts w:hint="eastAsia" w:ascii="宋体-方正超大字符集" w:hAnsi="宋体" w:eastAsia="宋体-方正超大字符集" w:cs="宋体"/>
                <w:kern w:val="0"/>
                <w:sz w:val="20"/>
              </w:rPr>
              <w:t>度内家庭成员罹患重大疾病医</w:t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疗费用总支出（元）</w:t>
            </w:r>
          </w:p>
        </w:tc>
        <w:tc>
          <w:tcPr>
            <w:tcW w:w="3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081" w:hRule="atLeast"/>
          <w:jc w:val="center"/>
        </w:trPr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>申请</w:t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 xml:space="preserve">理由                        </w:t>
            </w:r>
          </w:p>
        </w:tc>
        <w:tc>
          <w:tcPr>
            <w:tcW w:w="1388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-方正超大字符集" w:hAnsi="宋体" w:eastAsia="宋体-方正超大字符集" w:cs="宋体"/>
                <w:color w:val="000000"/>
                <w:kern w:val="0"/>
                <w:sz w:val="20"/>
              </w:rPr>
            </w:pPr>
            <w:r>
              <w:rPr>
                <w:rFonts w:hint="eastAsia" w:ascii="宋体-方正超大字符集" w:hAnsi="宋体" w:eastAsia="宋体-方正超大字符集" w:cs="宋体"/>
                <w:color w:val="000000"/>
                <w:kern w:val="0"/>
                <w:sz w:val="20"/>
              </w:rPr>
              <w:t xml:space="preserve"> 申请人签字：                                                                                     申请日期：   年 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华文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Roman PS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宋体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-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方正超大字符集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8B96"/>
    <w:rsid w:val="3D678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eastAsia="宋体"/>
      <w:kern w:val="0"/>
      <w:sz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默认段落字体 Para Char"/>
    <w:basedOn w:val="1"/>
    <w:link w:val="3"/>
    <w:uiPriority w:val="0"/>
    <w:pPr>
      <w:adjustRightInd w:val="0"/>
      <w:spacing w:line="360" w:lineRule="auto"/>
    </w:pPr>
    <w:rPr>
      <w:rFonts w:ascii="Times New Roman" w:eastAsia="宋体"/>
      <w:kern w:val="0"/>
      <w:sz w:val="21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2018-11-29T17:15:00Z</dcterms:created>
  <dc:creator>yanxuewei</dc:creator>
  <cp:lastModifiedBy>yanxuewei</cp:lastModifiedBy>
  <dcterms:modified xsi:type="dcterms:W3CDTF">2018-11-29T17:15:27Z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